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C9FF" w14:textId="77777777" w:rsidR="008F74D7" w:rsidRPr="00482AFA" w:rsidRDefault="008F74D7" w:rsidP="008F74D7">
      <w:pPr>
        <w:rPr>
          <w:b/>
          <w:u w:val="single"/>
        </w:rPr>
      </w:pPr>
      <w:r w:rsidRPr="00482AFA">
        <w:rPr>
          <w:b/>
          <w:u w:val="single"/>
        </w:rPr>
        <w:t>CENÍK PRONÁJMU KOMUNITNÍHO CENTRA V</w:t>
      </w:r>
      <w:r>
        <w:rPr>
          <w:b/>
          <w:u w:val="single"/>
        </w:rPr>
        <w:t> </w:t>
      </w:r>
      <w:r w:rsidRPr="00482AFA">
        <w:rPr>
          <w:b/>
          <w:u w:val="single"/>
        </w:rPr>
        <w:t>OPAŘANECH</w:t>
      </w:r>
    </w:p>
    <w:p w14:paraId="19571CAC" w14:textId="77777777" w:rsidR="008F74D7" w:rsidRDefault="008F74D7" w:rsidP="008F74D7">
      <w:pPr>
        <w:rPr>
          <w:b/>
        </w:rPr>
      </w:pPr>
      <w:r>
        <w:rPr>
          <w:b/>
        </w:rPr>
        <w:t>(kapacita 35 osob)</w:t>
      </w:r>
    </w:p>
    <w:p w14:paraId="3DF3AE94" w14:textId="77777777" w:rsidR="008F74D7" w:rsidRDefault="008F74D7" w:rsidP="008F74D7">
      <w:pPr>
        <w:rPr>
          <w:b/>
        </w:rPr>
      </w:pPr>
    </w:p>
    <w:p w14:paraId="487D312B" w14:textId="77777777" w:rsidR="008F74D7" w:rsidRDefault="008F74D7" w:rsidP="008F74D7">
      <w:pPr>
        <w:rPr>
          <w:b/>
        </w:rPr>
      </w:pPr>
      <w:r>
        <w:rPr>
          <w:b/>
        </w:rPr>
        <w:t>JEDNORÁZOVÉ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559"/>
      </w:tblGrid>
      <w:tr w:rsidR="008F74D7" w14:paraId="3A966F09" w14:textId="77777777" w:rsidTr="00551C7F">
        <w:trPr>
          <w:trHeight w:val="39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D40A74" w14:textId="77777777" w:rsidR="008F74D7" w:rsidRDefault="008F74D7" w:rsidP="00551C7F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1B0B9" w14:textId="77777777" w:rsidR="008F74D7" w:rsidRPr="00297AB0" w:rsidRDefault="008F74D7" w:rsidP="00551C7F">
            <w:pPr>
              <w:jc w:val="center"/>
              <w:rPr>
                <w:b/>
              </w:rPr>
            </w:pPr>
            <w:r w:rsidRPr="00297AB0">
              <w:rPr>
                <w:b/>
              </w:rPr>
              <w:t>Nájemné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585F9" w14:textId="77777777" w:rsidR="008F74D7" w:rsidRPr="00297AB0" w:rsidRDefault="008F74D7" w:rsidP="00551C7F">
            <w:pPr>
              <w:jc w:val="center"/>
              <w:rPr>
                <w:b/>
              </w:rPr>
            </w:pPr>
            <w:r w:rsidRPr="00297AB0">
              <w:rPr>
                <w:b/>
              </w:rPr>
              <w:t>Provozní náklady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F14FFC" w14:textId="77777777" w:rsidR="008F74D7" w:rsidRPr="00297AB0" w:rsidRDefault="008F74D7" w:rsidP="00551C7F">
            <w:pPr>
              <w:jc w:val="center"/>
              <w:rPr>
                <w:b/>
              </w:rPr>
            </w:pPr>
            <w:r w:rsidRPr="00297AB0">
              <w:rPr>
                <w:b/>
              </w:rPr>
              <w:t>Vratná kauce</w:t>
            </w:r>
          </w:p>
        </w:tc>
      </w:tr>
      <w:tr w:rsidR="008F74D7" w14:paraId="68A596D4" w14:textId="77777777" w:rsidTr="00551C7F">
        <w:trPr>
          <w:trHeight w:val="454"/>
        </w:trPr>
        <w:tc>
          <w:tcPr>
            <w:tcW w:w="719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E70AE" w14:textId="77777777" w:rsidR="008F74D7" w:rsidRDefault="008F74D7" w:rsidP="00551C7F">
            <w:pPr>
              <w:rPr>
                <w:b/>
              </w:rPr>
            </w:pPr>
            <w:r w:rsidRPr="006A2DD9">
              <w:rPr>
                <w:b/>
              </w:rPr>
              <w:t>Půldenní</w:t>
            </w:r>
            <w:r>
              <w:rPr>
                <w:b/>
              </w:rPr>
              <w:t xml:space="preserve"> pronájem</w:t>
            </w:r>
          </w:p>
        </w:tc>
      </w:tr>
      <w:tr w:rsidR="008F74D7" w14:paraId="70B514AC" w14:textId="77777777" w:rsidTr="00551C7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83821" w14:textId="77777777" w:rsidR="008F74D7" w:rsidRPr="006A2DD9" w:rsidRDefault="008F74D7" w:rsidP="00551C7F">
            <w:r w:rsidRPr="006A2DD9">
              <w:t>místní občané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2027" w14:textId="4D5B3AF3" w:rsidR="008F74D7" w:rsidRPr="00297AB0" w:rsidRDefault="00C378CD" w:rsidP="00551C7F">
            <w:r>
              <w:t>500</w:t>
            </w:r>
            <w:r w:rsidR="008F74D7">
              <w:t xml:space="preserve">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7406" w14:textId="77777777" w:rsidR="008F74D7" w:rsidRPr="00F637CE" w:rsidRDefault="008F74D7" w:rsidP="00551C7F">
            <w:r w:rsidRPr="00F637CE">
              <w:t>150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3EDC2" w14:textId="77777777" w:rsidR="008F74D7" w:rsidRPr="00F637CE" w:rsidRDefault="008F74D7" w:rsidP="00551C7F">
            <w:r w:rsidRPr="00F637CE">
              <w:t>2 000 Kč</w:t>
            </w:r>
          </w:p>
        </w:tc>
      </w:tr>
      <w:tr w:rsidR="008F74D7" w14:paraId="3E5DAAE8" w14:textId="77777777" w:rsidTr="00551C7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E70B95" w14:textId="77777777" w:rsidR="008F74D7" w:rsidRPr="006A2DD9" w:rsidRDefault="008F74D7" w:rsidP="00551C7F">
            <w:pPr>
              <w:tabs>
                <w:tab w:val="right" w:pos="1735"/>
              </w:tabs>
            </w:pPr>
            <w:r w:rsidRPr="006A2DD9">
              <w:t>ostatní</w:t>
            </w:r>
            <w: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45222" w14:textId="6C123AD8" w:rsidR="008F74D7" w:rsidRPr="00F637CE" w:rsidRDefault="00C378CD" w:rsidP="00551C7F">
            <w:r>
              <w:t>1 000</w:t>
            </w:r>
            <w:r w:rsidR="008F74D7" w:rsidRPr="00F637CE">
              <w:t xml:space="preserve">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BFB7B2" w14:textId="77777777" w:rsidR="008F74D7" w:rsidRPr="00F637CE" w:rsidRDefault="008F74D7" w:rsidP="00551C7F">
            <w:r w:rsidRPr="00F637CE">
              <w:t>150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F6FD3C" w14:textId="77777777" w:rsidR="008F74D7" w:rsidRPr="00F637CE" w:rsidRDefault="008F74D7" w:rsidP="00551C7F">
            <w:r w:rsidRPr="00F637CE">
              <w:t>2 000 Kč</w:t>
            </w:r>
          </w:p>
        </w:tc>
      </w:tr>
      <w:tr w:rsidR="008F74D7" w14:paraId="01822F91" w14:textId="77777777" w:rsidTr="00551C7F">
        <w:trPr>
          <w:trHeight w:val="454"/>
        </w:trPr>
        <w:tc>
          <w:tcPr>
            <w:tcW w:w="719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726465" w14:textId="77777777" w:rsidR="008F74D7" w:rsidRDefault="008F74D7" w:rsidP="00551C7F">
            <w:pPr>
              <w:rPr>
                <w:b/>
              </w:rPr>
            </w:pPr>
            <w:r>
              <w:rPr>
                <w:b/>
              </w:rPr>
              <w:t>Celodenní pronájem</w:t>
            </w:r>
          </w:p>
        </w:tc>
      </w:tr>
      <w:tr w:rsidR="008F74D7" w14:paraId="0F766101" w14:textId="77777777" w:rsidTr="00551C7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77BFA" w14:textId="77777777" w:rsidR="008F74D7" w:rsidRPr="006A2DD9" w:rsidRDefault="008F74D7" w:rsidP="00551C7F">
            <w:r w:rsidRPr="006A2DD9">
              <w:t>místní občané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2FC3" w14:textId="12BFAC90" w:rsidR="008F74D7" w:rsidRPr="00F637CE" w:rsidRDefault="00C378CD" w:rsidP="00551C7F">
            <w:r>
              <w:t>1 000</w:t>
            </w:r>
            <w:r w:rsidR="008F74D7" w:rsidRPr="00F637CE">
              <w:t xml:space="preserve">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40A7" w14:textId="77777777" w:rsidR="008F74D7" w:rsidRPr="00F637CE" w:rsidRDefault="008F74D7" w:rsidP="00551C7F">
            <w:r w:rsidRPr="00F637CE">
              <w:t>300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A2766" w14:textId="77777777" w:rsidR="008F74D7" w:rsidRPr="007D00AC" w:rsidRDefault="008F74D7" w:rsidP="00551C7F">
            <w:r w:rsidRPr="007D00AC">
              <w:t xml:space="preserve">2 000 </w:t>
            </w:r>
            <w:r>
              <w:t>Kč</w:t>
            </w:r>
          </w:p>
        </w:tc>
      </w:tr>
      <w:tr w:rsidR="008F74D7" w14:paraId="50DA91E3" w14:textId="77777777" w:rsidTr="00551C7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741B09" w14:textId="77777777" w:rsidR="008F74D7" w:rsidRPr="006A2DD9" w:rsidRDefault="008F74D7" w:rsidP="00551C7F">
            <w:r w:rsidRPr="006A2DD9">
              <w:t>ostatní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3E0089" w14:textId="2BC491DD" w:rsidR="008F74D7" w:rsidRPr="00F637CE" w:rsidRDefault="00C378CD" w:rsidP="00551C7F">
            <w:r>
              <w:t>2 000</w:t>
            </w:r>
            <w:r w:rsidR="008F74D7" w:rsidRPr="00F637CE">
              <w:t xml:space="preserve">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76090" w14:textId="77777777" w:rsidR="008F74D7" w:rsidRPr="00F637CE" w:rsidRDefault="008F74D7" w:rsidP="00551C7F">
            <w:r w:rsidRPr="00F637CE">
              <w:t>300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303128" w14:textId="77777777" w:rsidR="008F74D7" w:rsidRPr="007D00AC" w:rsidRDefault="008F74D7" w:rsidP="00551C7F">
            <w:r w:rsidRPr="007D00AC">
              <w:t xml:space="preserve">2 000 </w:t>
            </w:r>
            <w:r>
              <w:t>Kč</w:t>
            </w:r>
          </w:p>
        </w:tc>
      </w:tr>
    </w:tbl>
    <w:p w14:paraId="6C1BA0CE" w14:textId="77777777" w:rsidR="008F74D7" w:rsidRDefault="008F74D7" w:rsidP="008F74D7">
      <w:r w:rsidRPr="00F637CE">
        <w:rPr>
          <w:b/>
        </w:rPr>
        <w:t>Vratná kauce</w:t>
      </w:r>
      <w:r>
        <w:t xml:space="preserve"> bude zúčtována po skončení každé akce.</w:t>
      </w:r>
    </w:p>
    <w:p w14:paraId="7AF4FBE3" w14:textId="77777777" w:rsidR="008F74D7" w:rsidRDefault="008F74D7" w:rsidP="008F74D7">
      <w:r w:rsidRPr="00F637CE">
        <w:rPr>
          <w:b/>
        </w:rPr>
        <w:t xml:space="preserve">Úklid </w:t>
      </w:r>
      <w:r>
        <w:t>vnitřních a venkovních prostor – každý nájemce prostor KC provádí úklid sám, po dohodě je možnost zajištění úklidu celého prostoru za úplatu 2 000 Kč.</w:t>
      </w:r>
    </w:p>
    <w:p w14:paraId="237039D0" w14:textId="7E6AF474" w:rsidR="008F74D7" w:rsidRDefault="004A02FC" w:rsidP="008F74D7">
      <w:r>
        <w:t>________________________________________________________________________________</w:t>
      </w:r>
    </w:p>
    <w:p w14:paraId="2366AE44" w14:textId="77777777" w:rsidR="008F74D7" w:rsidRDefault="008F74D7" w:rsidP="008F74D7">
      <w:pPr>
        <w:rPr>
          <w:b/>
        </w:rPr>
      </w:pPr>
      <w:r w:rsidRPr="007D00AC">
        <w:rPr>
          <w:b/>
        </w:rPr>
        <w:t>PRAVIDELNÉ KOMERČNÍ AKTIVITY</w:t>
      </w:r>
      <w:r>
        <w:rPr>
          <w:b/>
        </w:rPr>
        <w:t xml:space="preserve"> (kurzy, cvičení…)</w:t>
      </w:r>
    </w:p>
    <w:p w14:paraId="3538280B" w14:textId="4F1F71B0" w:rsidR="008F74D7" w:rsidRPr="00732675" w:rsidRDefault="008F74D7" w:rsidP="008F74D7">
      <w:r w:rsidRPr="00732675">
        <w:t xml:space="preserve">Nájemné za hodinu </w:t>
      </w:r>
      <w:r w:rsidRPr="00732675">
        <w:tab/>
      </w:r>
      <w:r w:rsidR="00B55C1D" w:rsidRPr="004A02FC">
        <w:rPr>
          <w:b/>
          <w:bCs/>
          <w:color w:val="002060"/>
        </w:rPr>
        <w:t>150</w:t>
      </w:r>
      <w:r w:rsidR="00B55C1D" w:rsidRPr="00B55C1D">
        <w:rPr>
          <w:color w:val="EE0000"/>
        </w:rPr>
        <w:t xml:space="preserve"> </w:t>
      </w:r>
      <w:r w:rsidRPr="00732675">
        <w:t>Kč</w:t>
      </w:r>
    </w:p>
    <w:p w14:paraId="4664F075" w14:textId="77777777" w:rsidR="008F74D7" w:rsidRDefault="008F74D7" w:rsidP="008F74D7">
      <w:pPr>
        <w:rPr>
          <w:b/>
        </w:rPr>
      </w:pPr>
    </w:p>
    <w:p w14:paraId="3D87DBCD" w14:textId="31E03E17" w:rsidR="004A02FC" w:rsidRPr="007D00AC" w:rsidRDefault="004A02FC" w:rsidP="008F74D7">
      <w:pPr>
        <w:rPr>
          <w:b/>
        </w:rPr>
      </w:pPr>
      <w:r>
        <w:rPr>
          <w:b/>
        </w:rPr>
        <w:t>________________________________________________________________________________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3"/>
      </w:tblGrid>
      <w:tr w:rsidR="008F74D7" w:rsidRPr="00F637CE" w14:paraId="52C9A402" w14:textId="77777777" w:rsidTr="00551C7F">
        <w:trPr>
          <w:trHeight w:val="454"/>
        </w:trPr>
        <w:tc>
          <w:tcPr>
            <w:tcW w:w="7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996C4" w14:textId="77777777" w:rsidR="008F74D7" w:rsidRDefault="008F74D7" w:rsidP="00551C7F">
            <w:pPr>
              <w:rPr>
                <w:b/>
              </w:rPr>
            </w:pPr>
            <w:proofErr w:type="spellStart"/>
            <w:r>
              <w:rPr>
                <w:b/>
              </w:rPr>
              <w:t>Pingpongárna</w:t>
            </w:r>
            <w:proofErr w:type="spellEnd"/>
            <w:r>
              <w:rPr>
                <w:b/>
              </w:rPr>
              <w:t xml:space="preserve"> – rezervace hry </w:t>
            </w:r>
            <w:proofErr w:type="gramStart"/>
            <w:r>
              <w:rPr>
                <w:b/>
              </w:rPr>
              <w:t>-  1</w:t>
            </w:r>
            <w:proofErr w:type="gramEnd"/>
            <w:r>
              <w:rPr>
                <w:b/>
              </w:rPr>
              <w:t xml:space="preserve"> hod (včetně vybavení)</w:t>
            </w:r>
          </w:p>
        </w:tc>
      </w:tr>
      <w:tr w:rsidR="008F74D7" w:rsidRPr="00F637CE" w14:paraId="038A1BF5" w14:textId="77777777" w:rsidTr="00551C7F">
        <w:trPr>
          <w:trHeight w:val="454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D385" w14:textId="77777777" w:rsidR="008F74D7" w:rsidRPr="006A2DD9" w:rsidRDefault="008F74D7" w:rsidP="00551C7F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05349" w14:textId="77777777" w:rsidR="008F74D7" w:rsidRPr="00E07D33" w:rsidRDefault="008F74D7" w:rsidP="00551C7F">
            <w:pPr>
              <w:jc w:val="center"/>
              <w:rPr>
                <w:b/>
              </w:rPr>
            </w:pPr>
            <w:r>
              <w:rPr>
                <w:b/>
              </w:rPr>
              <w:t>děti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7D350" w14:textId="31805617" w:rsidR="008F74D7" w:rsidRPr="00E07D33" w:rsidRDefault="00B55C1D" w:rsidP="00551C7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8F74D7">
              <w:rPr>
                <w:b/>
              </w:rPr>
              <w:t>enioři</w:t>
            </w:r>
            <w:r>
              <w:rPr>
                <w:b/>
              </w:rPr>
              <w:t xml:space="preserve"> (65+)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27BF4" w14:textId="77777777" w:rsidR="008F74D7" w:rsidRPr="00E07D33" w:rsidRDefault="008F74D7" w:rsidP="00551C7F">
            <w:pPr>
              <w:jc w:val="center"/>
              <w:rPr>
                <w:b/>
              </w:rPr>
            </w:pPr>
            <w:r>
              <w:rPr>
                <w:b/>
              </w:rPr>
              <w:t>dospělí</w:t>
            </w:r>
          </w:p>
        </w:tc>
      </w:tr>
      <w:tr w:rsidR="008F74D7" w:rsidRPr="00F637CE" w14:paraId="70B47FC9" w14:textId="77777777" w:rsidTr="00551C7F">
        <w:trPr>
          <w:trHeight w:val="454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F3116" w14:textId="77777777" w:rsidR="008F74D7" w:rsidRPr="006A2DD9" w:rsidRDefault="008F74D7" w:rsidP="00551C7F">
            <w:r w:rsidRPr="006A2DD9">
              <w:t>místní občané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03D7" w14:textId="0FC7E21C" w:rsidR="008F74D7" w:rsidRPr="004A02FC" w:rsidRDefault="0077147F" w:rsidP="00551C7F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60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F29B1" w14:textId="0A1E5B1D" w:rsidR="008F74D7" w:rsidRPr="004A02FC" w:rsidRDefault="0077147F" w:rsidP="00551C7F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60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5C4A" w14:textId="67FF4B7A" w:rsidR="008F74D7" w:rsidRPr="004A02FC" w:rsidRDefault="00B55C1D" w:rsidP="00551C7F">
            <w:pPr>
              <w:rPr>
                <w:b/>
                <w:bCs/>
                <w:color w:val="002060"/>
              </w:rPr>
            </w:pPr>
            <w:r w:rsidRPr="004A02FC">
              <w:rPr>
                <w:b/>
                <w:bCs/>
                <w:color w:val="002060"/>
              </w:rPr>
              <w:t>120</w:t>
            </w:r>
          </w:p>
        </w:tc>
      </w:tr>
      <w:tr w:rsidR="008F74D7" w:rsidRPr="00F637CE" w14:paraId="08B698E6" w14:textId="77777777" w:rsidTr="00551C7F">
        <w:trPr>
          <w:trHeight w:val="454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3A5A" w14:textId="77777777" w:rsidR="008F74D7" w:rsidRPr="006A2DD9" w:rsidRDefault="008F74D7" w:rsidP="00551C7F">
            <w:pPr>
              <w:tabs>
                <w:tab w:val="right" w:pos="1735"/>
              </w:tabs>
            </w:pPr>
            <w:r w:rsidRPr="006A2DD9">
              <w:t>ostatní</w:t>
            </w:r>
            <w:r>
              <w:tab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841B" w14:textId="5F88434E" w:rsidR="008F74D7" w:rsidRPr="004A02FC" w:rsidRDefault="0077147F" w:rsidP="00551C7F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F1DA" w14:textId="29AF8D00" w:rsidR="008F74D7" w:rsidRPr="004A02FC" w:rsidRDefault="00C378CD" w:rsidP="00551C7F">
            <w:pPr>
              <w:rPr>
                <w:b/>
                <w:bCs/>
                <w:color w:val="002060"/>
              </w:rPr>
            </w:pPr>
            <w:r w:rsidRPr="004A02FC">
              <w:rPr>
                <w:b/>
                <w:bCs/>
                <w:color w:val="002060"/>
              </w:rPr>
              <w:t>1</w:t>
            </w:r>
            <w:r w:rsidR="0077147F">
              <w:rPr>
                <w:b/>
                <w:bCs/>
                <w:color w:val="002060"/>
              </w:rPr>
              <w:t>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8FD33" w14:textId="17120507" w:rsidR="008F74D7" w:rsidRPr="004A02FC" w:rsidRDefault="00C378CD" w:rsidP="00551C7F">
            <w:pPr>
              <w:rPr>
                <w:b/>
                <w:bCs/>
                <w:color w:val="002060"/>
              </w:rPr>
            </w:pPr>
            <w:r w:rsidRPr="004A02FC">
              <w:rPr>
                <w:b/>
                <w:bCs/>
                <w:color w:val="002060"/>
              </w:rPr>
              <w:t>150</w:t>
            </w:r>
          </w:p>
        </w:tc>
      </w:tr>
    </w:tbl>
    <w:p w14:paraId="60145D56" w14:textId="77777777" w:rsidR="008F74D7" w:rsidRDefault="008F74D7" w:rsidP="008F74D7"/>
    <w:p w14:paraId="51E85350" w14:textId="1D95C35D" w:rsidR="004A02FC" w:rsidRDefault="004A02FC" w:rsidP="008F74D7">
      <w:r>
        <w:t>_________________________________________________________________________________</w:t>
      </w:r>
    </w:p>
    <w:p w14:paraId="2103C678" w14:textId="5D135394" w:rsidR="008F74D7" w:rsidRDefault="008F74D7" w:rsidP="008F74D7">
      <w:r w:rsidRPr="00941F90">
        <w:rPr>
          <w:b/>
        </w:rPr>
        <w:t>Komunitní akce</w:t>
      </w:r>
      <w:r>
        <w:t xml:space="preserve"> – dobrovolné vstupné </w:t>
      </w:r>
      <w:r w:rsidRPr="004A02FC">
        <w:rPr>
          <w:b/>
          <w:bCs/>
          <w:color w:val="002060"/>
        </w:rPr>
        <w:t>20</w:t>
      </w:r>
      <w:r>
        <w:t xml:space="preserve"> Kč jako náhrada za energie</w:t>
      </w:r>
    </w:p>
    <w:p w14:paraId="28E19B59" w14:textId="77777777" w:rsidR="008F74D7" w:rsidRDefault="008F74D7" w:rsidP="008F74D7"/>
    <w:p w14:paraId="7211702F" w14:textId="77777777" w:rsidR="00AB70AE" w:rsidRDefault="00AB70AE"/>
    <w:sectPr w:rsidR="00AB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D7"/>
    <w:rsid w:val="00083E83"/>
    <w:rsid w:val="004A02FC"/>
    <w:rsid w:val="0077147F"/>
    <w:rsid w:val="00795152"/>
    <w:rsid w:val="008F74D7"/>
    <w:rsid w:val="00A82951"/>
    <w:rsid w:val="00AB70AE"/>
    <w:rsid w:val="00B55C1D"/>
    <w:rsid w:val="00B56B38"/>
    <w:rsid w:val="00C378CD"/>
    <w:rsid w:val="00C95D32"/>
    <w:rsid w:val="00CE366D"/>
    <w:rsid w:val="00D012D6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679B"/>
  <w15:docId w15:val="{C9596A5C-520C-4AA0-B5E1-D1B1772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4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Opařany</cp:lastModifiedBy>
  <cp:revision>4</cp:revision>
  <dcterms:created xsi:type="dcterms:W3CDTF">2025-09-29T12:59:00Z</dcterms:created>
  <dcterms:modified xsi:type="dcterms:W3CDTF">2025-09-30T08:47:00Z</dcterms:modified>
</cp:coreProperties>
</file>